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D161D">
      <w:r>
        <w:t>52/2010 FVM rendelet</w:t>
      </w:r>
    </w:p>
    <w:p w:rsidR="00000000" w:rsidRDefault="005D161D">
      <w:pPr>
        <w:pStyle w:val="NormlWeb"/>
        <w:spacing w:before="335" w:beforeAutospacing="0" w:after="335" w:afterAutospacing="0"/>
        <w:ind w:left="167" w:right="167"/>
        <w:jc w:val="center"/>
        <w:rPr>
          <w:rFonts w:ascii="Times" w:hAnsi="Times" w:cs="Times"/>
        </w:rPr>
      </w:pPr>
      <w:r>
        <w:rPr>
          <w:rFonts w:ascii="Times" w:hAnsi="Times" w:cs="Times"/>
          <w:b/>
          <w:bCs/>
          <w:i/>
          <w:iCs/>
        </w:rPr>
        <w:t xml:space="preserve">I.B Melléklet / </w:t>
      </w:r>
      <w:proofErr w:type="gramStart"/>
      <w:r>
        <w:rPr>
          <w:rFonts w:ascii="Times" w:hAnsi="Times" w:cs="Times"/>
          <w:b/>
          <w:bCs/>
          <w:i/>
          <w:iCs/>
        </w:rPr>
        <w:t>A</w:t>
      </w:r>
      <w:proofErr w:type="gramEnd"/>
      <w:r>
        <w:rPr>
          <w:rFonts w:ascii="Times" w:hAnsi="Times" w:cs="Times"/>
          <w:b/>
          <w:bCs/>
          <w:i/>
          <w:iCs/>
        </w:rPr>
        <w:t xml:space="preserve"> kistermelő által végezhető szolgáltatások</w:t>
      </w:r>
    </w:p>
    <w:tbl>
      <w:tblPr>
        <w:tblW w:w="0" w:type="auto"/>
        <w:tblCellSpacing w:w="0" w:type="dxa"/>
        <w:tblInd w:w="167" w:type="dxa"/>
        <w:tblCellMar>
          <w:left w:w="0" w:type="dxa"/>
          <w:right w:w="0" w:type="dxa"/>
        </w:tblCellMar>
        <w:tblLook w:val="0000"/>
      </w:tblPr>
      <w:tblGrid>
        <w:gridCol w:w="509"/>
        <w:gridCol w:w="4200"/>
        <w:gridCol w:w="4196"/>
      </w:tblGrid>
      <w:tr w:rsidR="00000000">
        <w:trPr>
          <w:tblCellSpacing w:w="0" w:type="dxa"/>
        </w:trPr>
        <w:tc>
          <w:tcPr>
            <w:tcW w:w="720" w:type="dxa"/>
            <w:vAlign w:val="center"/>
          </w:tcPr>
          <w:p w:rsidR="00000000" w:rsidRDefault="005D161D">
            <w:pPr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5895" w:type="dxa"/>
            <w:vAlign w:val="center"/>
          </w:tcPr>
          <w:p w:rsidR="00000000" w:rsidRDefault="005D161D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A</w:t>
            </w:r>
          </w:p>
        </w:tc>
        <w:tc>
          <w:tcPr>
            <w:tcW w:w="5895" w:type="dxa"/>
            <w:vAlign w:val="center"/>
          </w:tcPr>
          <w:p w:rsidR="00000000" w:rsidRDefault="005D161D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B</w:t>
            </w:r>
          </w:p>
        </w:tc>
      </w:tr>
    </w:tbl>
    <w:p w:rsidR="00000000" w:rsidRDefault="005D161D">
      <w:pPr>
        <w:pStyle w:val="NormlWeb"/>
        <w:spacing w:before="0" w:beforeAutospacing="0" w:after="0" w:afterAutospacing="0"/>
        <w:ind w:left="167" w:right="218"/>
        <w:rPr>
          <w:rFonts w:ascii="Times" w:hAnsi="Times" w:cs="Times"/>
          <w:vanish/>
        </w:rPr>
      </w:pPr>
    </w:p>
    <w:tbl>
      <w:tblPr>
        <w:tblW w:w="0" w:type="auto"/>
        <w:tblCellSpacing w:w="0" w:type="dxa"/>
        <w:tblInd w:w="167" w:type="dxa"/>
        <w:tblCellMar>
          <w:left w:w="0" w:type="dxa"/>
          <w:right w:w="0" w:type="dxa"/>
        </w:tblCellMar>
        <w:tblLook w:val="0000"/>
      </w:tblPr>
      <w:tblGrid>
        <w:gridCol w:w="465"/>
        <w:gridCol w:w="4244"/>
        <w:gridCol w:w="4196"/>
      </w:tblGrid>
      <w:tr w:rsidR="00000000">
        <w:trPr>
          <w:tblCellSpacing w:w="0" w:type="dxa"/>
        </w:trPr>
        <w:tc>
          <w:tcPr>
            <w:tcW w:w="720" w:type="dxa"/>
            <w:vAlign w:val="center"/>
          </w:tcPr>
          <w:p w:rsidR="00000000" w:rsidRDefault="005D161D">
            <w:pPr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5895" w:type="dxa"/>
            <w:vAlign w:val="center"/>
          </w:tcPr>
          <w:p w:rsidR="00000000" w:rsidRDefault="005D161D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A szolgáltatás megnevezése</w:t>
            </w:r>
          </w:p>
        </w:tc>
        <w:tc>
          <w:tcPr>
            <w:tcW w:w="5895" w:type="dxa"/>
            <w:vAlign w:val="center"/>
          </w:tcPr>
          <w:p w:rsidR="00000000" w:rsidRDefault="005D161D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A szolgáltatás nyújtásának helye</w:t>
            </w:r>
          </w:p>
        </w:tc>
      </w:tr>
    </w:tbl>
    <w:p w:rsidR="00000000" w:rsidRDefault="005D161D">
      <w:pPr>
        <w:pStyle w:val="NormlWeb"/>
        <w:spacing w:before="0" w:beforeAutospacing="0" w:after="0" w:afterAutospacing="0"/>
        <w:ind w:left="167" w:right="218"/>
        <w:rPr>
          <w:rFonts w:ascii="Times" w:hAnsi="Times" w:cs="Times"/>
          <w:vanish/>
        </w:rPr>
      </w:pPr>
    </w:p>
    <w:tbl>
      <w:tblPr>
        <w:tblW w:w="0" w:type="auto"/>
        <w:tblCellSpacing w:w="0" w:type="dxa"/>
        <w:tblInd w:w="167" w:type="dxa"/>
        <w:tblCellMar>
          <w:left w:w="0" w:type="dxa"/>
          <w:right w:w="0" w:type="dxa"/>
        </w:tblCellMar>
        <w:tblLook w:val="0000"/>
      </w:tblPr>
      <w:tblGrid>
        <w:gridCol w:w="530"/>
        <w:gridCol w:w="4084"/>
        <w:gridCol w:w="4291"/>
      </w:tblGrid>
      <w:tr w:rsidR="00000000">
        <w:trPr>
          <w:tblCellSpacing w:w="0" w:type="dxa"/>
        </w:trPr>
        <w:tc>
          <w:tcPr>
            <w:tcW w:w="720" w:type="dxa"/>
            <w:vAlign w:val="center"/>
          </w:tcPr>
          <w:p w:rsidR="00000000" w:rsidRDefault="005D161D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1.</w:t>
            </w:r>
          </w:p>
        </w:tc>
        <w:tc>
          <w:tcPr>
            <w:tcW w:w="5895" w:type="dxa"/>
            <w:vAlign w:val="center"/>
          </w:tcPr>
          <w:p w:rsidR="00000000" w:rsidRDefault="005D161D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füstölés</w:t>
            </w:r>
          </w:p>
        </w:tc>
        <w:tc>
          <w:tcPr>
            <w:tcW w:w="5895" w:type="dxa"/>
            <w:vAlign w:val="center"/>
          </w:tcPr>
          <w:p w:rsidR="00000000" w:rsidRDefault="005D161D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a szolgáltatást végző kistermelő gazdaságának helye</w:t>
            </w:r>
          </w:p>
        </w:tc>
      </w:tr>
    </w:tbl>
    <w:p w:rsidR="00000000" w:rsidRDefault="005D161D">
      <w:pPr>
        <w:pStyle w:val="NormlWeb"/>
        <w:spacing w:before="0" w:beforeAutospacing="0" w:after="0" w:afterAutospacing="0"/>
        <w:ind w:left="167" w:right="218"/>
        <w:rPr>
          <w:rFonts w:ascii="Times" w:hAnsi="Times" w:cs="Times"/>
          <w:vanish/>
        </w:rPr>
      </w:pPr>
    </w:p>
    <w:tbl>
      <w:tblPr>
        <w:tblW w:w="0" w:type="auto"/>
        <w:tblCellSpacing w:w="0" w:type="dxa"/>
        <w:tblInd w:w="167" w:type="dxa"/>
        <w:tblCellMar>
          <w:left w:w="0" w:type="dxa"/>
          <w:right w:w="0" w:type="dxa"/>
        </w:tblCellMar>
        <w:tblLook w:val="0000"/>
      </w:tblPr>
      <w:tblGrid>
        <w:gridCol w:w="530"/>
        <w:gridCol w:w="4090"/>
        <w:gridCol w:w="4285"/>
      </w:tblGrid>
      <w:tr w:rsidR="00000000">
        <w:trPr>
          <w:tblCellSpacing w:w="0" w:type="dxa"/>
        </w:trPr>
        <w:tc>
          <w:tcPr>
            <w:tcW w:w="720" w:type="dxa"/>
            <w:vAlign w:val="center"/>
          </w:tcPr>
          <w:p w:rsidR="00000000" w:rsidRDefault="005D161D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2.</w:t>
            </w:r>
          </w:p>
        </w:tc>
        <w:tc>
          <w:tcPr>
            <w:tcW w:w="5895" w:type="dxa"/>
            <w:vAlign w:val="center"/>
          </w:tcPr>
          <w:p w:rsidR="00000000" w:rsidRDefault="005D161D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aszalás, szárítás, őrlés</w:t>
            </w:r>
          </w:p>
        </w:tc>
        <w:tc>
          <w:tcPr>
            <w:tcW w:w="5895" w:type="dxa"/>
            <w:vAlign w:val="center"/>
          </w:tcPr>
          <w:p w:rsidR="00000000" w:rsidRDefault="005D161D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a szolgálta</w:t>
            </w:r>
            <w:r>
              <w:t>tást végző kistermelő gazdaságának helye</w:t>
            </w:r>
          </w:p>
        </w:tc>
      </w:tr>
    </w:tbl>
    <w:p w:rsidR="00000000" w:rsidRDefault="005D161D">
      <w:pPr>
        <w:pStyle w:val="NormlWeb"/>
        <w:spacing w:before="0" w:beforeAutospacing="0" w:after="0" w:afterAutospacing="0"/>
        <w:ind w:left="167" w:right="218"/>
        <w:rPr>
          <w:rFonts w:ascii="Times" w:hAnsi="Times" w:cs="Times"/>
          <w:vanish/>
        </w:rPr>
      </w:pPr>
    </w:p>
    <w:tbl>
      <w:tblPr>
        <w:tblW w:w="0" w:type="auto"/>
        <w:tblCellSpacing w:w="0" w:type="dxa"/>
        <w:tblInd w:w="167" w:type="dxa"/>
        <w:tblCellMar>
          <w:left w:w="0" w:type="dxa"/>
          <w:right w:w="0" w:type="dxa"/>
        </w:tblCellMar>
        <w:tblLook w:val="0000"/>
      </w:tblPr>
      <w:tblGrid>
        <w:gridCol w:w="523"/>
        <w:gridCol w:w="4186"/>
        <w:gridCol w:w="4196"/>
      </w:tblGrid>
      <w:tr w:rsidR="00000000">
        <w:trPr>
          <w:tblCellSpacing w:w="0" w:type="dxa"/>
        </w:trPr>
        <w:tc>
          <w:tcPr>
            <w:tcW w:w="720" w:type="dxa"/>
            <w:vAlign w:val="center"/>
          </w:tcPr>
          <w:p w:rsidR="00000000" w:rsidRDefault="005D161D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3.</w:t>
            </w:r>
          </w:p>
        </w:tc>
        <w:tc>
          <w:tcPr>
            <w:tcW w:w="5895" w:type="dxa"/>
            <w:vAlign w:val="center"/>
          </w:tcPr>
          <w:p w:rsidR="00000000" w:rsidRDefault="005D161D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állat vágása és húsának feldolgozása</w:t>
            </w:r>
          </w:p>
        </w:tc>
        <w:tc>
          <w:tcPr>
            <w:tcW w:w="5895" w:type="dxa"/>
            <w:vAlign w:val="center"/>
          </w:tcPr>
          <w:p w:rsidR="00000000" w:rsidRDefault="005D161D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megfelelően kialakított hely a falusi vendégasztal helyén vagy rendezvény helyén</w:t>
            </w:r>
          </w:p>
        </w:tc>
      </w:tr>
    </w:tbl>
    <w:p w:rsidR="00000000" w:rsidRDefault="005D161D">
      <w:pPr>
        <w:pStyle w:val="NormlWeb"/>
        <w:spacing w:before="0" w:beforeAutospacing="0" w:after="0" w:afterAutospacing="0"/>
        <w:ind w:left="167" w:right="218"/>
        <w:rPr>
          <w:rFonts w:ascii="Times" w:hAnsi="Times" w:cs="Times"/>
          <w:vanish/>
        </w:rPr>
      </w:pPr>
    </w:p>
    <w:tbl>
      <w:tblPr>
        <w:tblW w:w="0" w:type="auto"/>
        <w:tblCellSpacing w:w="0" w:type="dxa"/>
        <w:tblInd w:w="167" w:type="dxa"/>
        <w:tblCellMar>
          <w:left w:w="0" w:type="dxa"/>
          <w:right w:w="0" w:type="dxa"/>
        </w:tblCellMar>
        <w:tblLook w:val="0000"/>
      </w:tblPr>
      <w:tblGrid>
        <w:gridCol w:w="524"/>
        <w:gridCol w:w="4174"/>
        <w:gridCol w:w="4207"/>
      </w:tblGrid>
      <w:tr w:rsidR="00000000">
        <w:trPr>
          <w:tblCellSpacing w:w="0" w:type="dxa"/>
        </w:trPr>
        <w:tc>
          <w:tcPr>
            <w:tcW w:w="720" w:type="dxa"/>
            <w:vAlign w:val="center"/>
          </w:tcPr>
          <w:p w:rsidR="00000000" w:rsidRDefault="005D161D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4.</w:t>
            </w:r>
          </w:p>
        </w:tc>
        <w:tc>
          <w:tcPr>
            <w:tcW w:w="5895" w:type="dxa"/>
            <w:vAlign w:val="center"/>
          </w:tcPr>
          <w:p w:rsidR="00000000" w:rsidRDefault="005D161D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Ételkészítés (beleértve kenyér, tészta, befőtt, lekvár, pogácsa)</w:t>
            </w:r>
          </w:p>
        </w:tc>
        <w:tc>
          <w:tcPr>
            <w:tcW w:w="5895" w:type="dxa"/>
            <w:vAlign w:val="center"/>
          </w:tcPr>
          <w:p w:rsidR="00000000" w:rsidRDefault="005D161D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megfelelően kialakítot</w:t>
            </w:r>
            <w:r>
              <w:t>t hely a falusi vendégasztal helyén vagy rendezvény helyén</w:t>
            </w:r>
          </w:p>
        </w:tc>
      </w:tr>
    </w:tbl>
    <w:p w:rsidR="00000000" w:rsidRDefault="005D161D">
      <w:pPr>
        <w:pStyle w:val="NormlWeb"/>
        <w:spacing w:before="0" w:beforeAutospacing="0" w:after="0" w:afterAutospacing="0"/>
        <w:ind w:left="167" w:right="218"/>
        <w:rPr>
          <w:rFonts w:ascii="Times" w:hAnsi="Times" w:cs="Times"/>
          <w:vanish/>
        </w:rPr>
      </w:pPr>
    </w:p>
    <w:tbl>
      <w:tblPr>
        <w:tblW w:w="0" w:type="auto"/>
        <w:tblCellSpacing w:w="0" w:type="dxa"/>
        <w:tblInd w:w="167" w:type="dxa"/>
        <w:tblCellMar>
          <w:left w:w="0" w:type="dxa"/>
          <w:right w:w="0" w:type="dxa"/>
        </w:tblCellMar>
        <w:tblLook w:val="0000"/>
      </w:tblPr>
      <w:tblGrid>
        <w:gridCol w:w="514"/>
        <w:gridCol w:w="4231"/>
        <w:gridCol w:w="4160"/>
      </w:tblGrid>
      <w:tr w:rsidR="00000000">
        <w:trPr>
          <w:tblCellSpacing w:w="0" w:type="dxa"/>
        </w:trPr>
        <w:tc>
          <w:tcPr>
            <w:tcW w:w="720" w:type="dxa"/>
            <w:vAlign w:val="center"/>
          </w:tcPr>
          <w:p w:rsidR="00000000" w:rsidRDefault="005D161D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5.</w:t>
            </w:r>
          </w:p>
        </w:tc>
        <w:tc>
          <w:tcPr>
            <w:tcW w:w="5895" w:type="dxa"/>
            <w:vAlign w:val="center"/>
          </w:tcPr>
          <w:p w:rsidR="00000000" w:rsidRDefault="005D161D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terménytisztítás</w:t>
            </w:r>
          </w:p>
        </w:tc>
        <w:tc>
          <w:tcPr>
            <w:tcW w:w="5895" w:type="dxa"/>
            <w:vAlign w:val="center"/>
          </w:tcPr>
          <w:p w:rsidR="00000000" w:rsidRDefault="005D161D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a szolgáltatást igénybe vevő kistermelő gazdaságának helye</w:t>
            </w:r>
          </w:p>
        </w:tc>
      </w:tr>
    </w:tbl>
    <w:p w:rsidR="00000000" w:rsidRDefault="005D161D">
      <w:pPr>
        <w:pStyle w:val="NormlWeb"/>
        <w:spacing w:before="0" w:beforeAutospacing="0" w:after="0" w:afterAutospacing="0"/>
        <w:ind w:left="167" w:right="218"/>
        <w:rPr>
          <w:rFonts w:ascii="Times" w:hAnsi="Times" w:cs="Times"/>
          <w:vanish/>
        </w:rPr>
      </w:pPr>
    </w:p>
    <w:tbl>
      <w:tblPr>
        <w:tblW w:w="0" w:type="auto"/>
        <w:tblCellSpacing w:w="0" w:type="dxa"/>
        <w:tblInd w:w="167" w:type="dxa"/>
        <w:tblCellMar>
          <w:left w:w="0" w:type="dxa"/>
          <w:right w:w="0" w:type="dxa"/>
        </w:tblCellMar>
        <w:tblLook w:val="0000"/>
      </w:tblPr>
      <w:tblGrid>
        <w:gridCol w:w="518"/>
        <w:gridCol w:w="4196"/>
        <w:gridCol w:w="4191"/>
      </w:tblGrid>
      <w:tr w:rsidR="00000000">
        <w:trPr>
          <w:tblCellSpacing w:w="0" w:type="dxa"/>
        </w:trPr>
        <w:tc>
          <w:tcPr>
            <w:tcW w:w="720" w:type="dxa"/>
            <w:vAlign w:val="center"/>
          </w:tcPr>
          <w:p w:rsidR="00000000" w:rsidRDefault="005D161D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6.</w:t>
            </w:r>
          </w:p>
        </w:tc>
        <w:tc>
          <w:tcPr>
            <w:tcW w:w="5895" w:type="dxa"/>
            <w:vAlign w:val="center"/>
          </w:tcPr>
          <w:p w:rsidR="00000000" w:rsidRDefault="005D161D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olajos magvak (olajütés) és gyümölcsök, zöldségek préselése, pasztörizálása</w:t>
            </w:r>
          </w:p>
        </w:tc>
        <w:tc>
          <w:tcPr>
            <w:tcW w:w="5895" w:type="dxa"/>
            <w:vAlign w:val="center"/>
          </w:tcPr>
          <w:p w:rsidR="00000000" w:rsidRDefault="005D161D">
            <w:pPr>
              <w:rPr>
                <w:rFonts w:ascii="Arial Unicode MS" w:eastAsia="Arial Unicode MS" w:hAnsi="Arial Unicode MS" w:cs="Arial Unicode MS"/>
                <w:szCs w:val="24"/>
              </w:rPr>
            </w:pPr>
            <w:r>
              <w:t>a szolgáltatást igénybe vevő kister</w:t>
            </w:r>
            <w:r>
              <w:t>melő gazdaságának helye</w:t>
            </w:r>
          </w:p>
        </w:tc>
      </w:tr>
    </w:tbl>
    <w:p w:rsidR="00000000" w:rsidRDefault="005D161D">
      <w:pPr>
        <w:pStyle w:val="NormlWeb"/>
        <w:spacing w:before="0" w:beforeAutospacing="0" w:after="0" w:afterAutospacing="0"/>
        <w:ind w:left="167" w:right="167"/>
        <w:rPr>
          <w:rFonts w:ascii="Times" w:hAnsi="Times" w:cs="Times"/>
          <w:vanish/>
        </w:rPr>
      </w:pPr>
    </w:p>
    <w:tbl>
      <w:tblPr>
        <w:tblW w:w="0" w:type="auto"/>
        <w:tblCellSpacing w:w="0" w:type="dxa"/>
        <w:tblInd w:w="167" w:type="dxa"/>
        <w:tblCellMar>
          <w:left w:w="0" w:type="dxa"/>
          <w:right w:w="0" w:type="dxa"/>
        </w:tblCellMar>
        <w:tblLook w:val="0000"/>
      </w:tblPr>
      <w:tblGrid>
        <w:gridCol w:w="513"/>
        <w:gridCol w:w="4196"/>
        <w:gridCol w:w="4196"/>
      </w:tblGrid>
      <w:tr w:rsidR="00000000">
        <w:trPr>
          <w:tblCellSpacing w:w="0" w:type="dxa"/>
        </w:trPr>
        <w:tc>
          <w:tcPr>
            <w:tcW w:w="720" w:type="dxa"/>
            <w:vAlign w:val="center"/>
          </w:tcPr>
          <w:p w:rsidR="00000000" w:rsidRDefault="005D161D">
            <w:pPr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5895" w:type="dxa"/>
            <w:vAlign w:val="center"/>
          </w:tcPr>
          <w:p w:rsidR="00000000" w:rsidRDefault="005D161D">
            <w:pPr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  <w:tc>
          <w:tcPr>
            <w:tcW w:w="5895" w:type="dxa"/>
            <w:vAlign w:val="center"/>
          </w:tcPr>
          <w:p w:rsidR="00000000" w:rsidRDefault="005D161D">
            <w:pPr>
              <w:rPr>
                <w:rFonts w:ascii="Arial Unicode MS" w:eastAsia="Arial Unicode MS" w:hAnsi="Arial Unicode MS" w:cs="Arial Unicode MS"/>
                <w:szCs w:val="24"/>
              </w:rPr>
            </w:pPr>
          </w:p>
        </w:tc>
      </w:tr>
    </w:tbl>
    <w:p w:rsidR="005D161D" w:rsidRDefault="005D161D"/>
    <w:sectPr w:rsidR="005D1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4CC"/>
    <w:rsid w:val="005D161D"/>
    <w:rsid w:val="00D7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1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52/2010 FVM rendelet</vt:lpstr>
    </vt:vector>
  </TitlesOfParts>
  <Company>GM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52/2010 FVM rendelet</dc:title>
  <dc:subject/>
  <dc:creator>Toshiba</dc:creator>
  <cp:keywords/>
  <dc:description/>
  <cp:lastModifiedBy>Civertan</cp:lastModifiedBy>
  <cp:revision>2</cp:revision>
  <dcterms:created xsi:type="dcterms:W3CDTF">2014-02-18T16:07:00Z</dcterms:created>
  <dcterms:modified xsi:type="dcterms:W3CDTF">2014-02-18T16:07:00Z</dcterms:modified>
</cp:coreProperties>
</file>