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4A22">
      <w:pPr>
        <w:rPr>
          <w:b/>
        </w:rPr>
      </w:pPr>
      <w:bookmarkStart w:id="0" w:name="_Toc277950071"/>
      <w:r>
        <w:rPr>
          <w:b/>
        </w:rPr>
        <w:t>Kártevő ellenőrzési terv</w:t>
      </w:r>
      <w:bookmarkEnd w:id="0"/>
    </w:p>
    <w:p w:rsidR="00000000" w:rsidRDefault="00724A22">
      <w:r>
        <w:rPr>
          <w:b/>
        </w:rPr>
        <w:t>Kistermelő neve, címe</w:t>
      </w:r>
      <w:proofErr w:type="gramStart"/>
      <w:r>
        <w:rPr>
          <w:b/>
        </w:rPr>
        <w:t>:………………………………………………………………………………….</w:t>
      </w:r>
      <w:proofErr w:type="gramEnd"/>
      <w:r>
        <w:rPr>
          <w:b/>
        </w:rPr>
        <w:t xml:space="preserve"> Regisztrációs száma</w:t>
      </w:r>
      <w:proofErr w:type="gramStart"/>
      <w:r>
        <w:rPr>
          <w:b/>
        </w:rPr>
        <w:t>:………………….</w:t>
      </w:r>
      <w:proofErr w:type="gramEnd"/>
    </w:p>
    <w:p w:rsidR="00000000" w:rsidRDefault="00724A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1"/>
        <w:gridCol w:w="2553"/>
        <w:gridCol w:w="2951"/>
        <w:gridCol w:w="3821"/>
        <w:gridCol w:w="2952"/>
      </w:tblGrid>
      <w:tr w:rsidR="00000000">
        <w:trPr>
          <w:trHeight w:val="567"/>
        </w:trPr>
        <w:tc>
          <w:tcPr>
            <w:tcW w:w="2001" w:type="dxa"/>
            <w:vAlign w:val="center"/>
          </w:tcPr>
          <w:p w:rsidR="00000000" w:rsidRDefault="00724A22">
            <w:pPr>
              <w:jc w:val="center"/>
              <w:rPr>
                <w:b/>
              </w:rPr>
            </w:pPr>
            <w:r>
              <w:rPr>
                <w:b/>
              </w:rPr>
              <w:t>Kártevő</w:t>
            </w:r>
          </w:p>
        </w:tc>
        <w:tc>
          <w:tcPr>
            <w:tcW w:w="2582" w:type="dxa"/>
            <w:vAlign w:val="center"/>
          </w:tcPr>
          <w:p w:rsidR="00000000" w:rsidRDefault="00724A22">
            <w:pPr>
              <w:jc w:val="center"/>
              <w:rPr>
                <w:b/>
              </w:rPr>
            </w:pPr>
            <w:r>
              <w:rPr>
                <w:b/>
              </w:rPr>
              <w:t>Helyiség</w:t>
            </w:r>
          </w:p>
        </w:tc>
        <w:tc>
          <w:tcPr>
            <w:tcW w:w="3055" w:type="dxa"/>
            <w:vAlign w:val="center"/>
          </w:tcPr>
          <w:p w:rsidR="00000000" w:rsidRDefault="00724A22">
            <w:pPr>
              <w:jc w:val="center"/>
              <w:rPr>
                <w:b/>
              </w:rPr>
            </w:pPr>
            <w:r>
              <w:rPr>
                <w:b/>
              </w:rPr>
              <w:t>Megtett intézkedés</w:t>
            </w:r>
          </w:p>
        </w:tc>
        <w:tc>
          <w:tcPr>
            <w:tcW w:w="3990" w:type="dxa"/>
            <w:vAlign w:val="center"/>
          </w:tcPr>
          <w:p w:rsidR="00000000" w:rsidRDefault="00724A22">
            <w:pPr>
              <w:jc w:val="center"/>
              <w:rPr>
                <w:b/>
              </w:rPr>
            </w:pPr>
            <w:r>
              <w:rPr>
                <w:b/>
              </w:rPr>
              <w:t xml:space="preserve">Gyakoriság </w:t>
            </w:r>
          </w:p>
        </w:tc>
        <w:tc>
          <w:tcPr>
            <w:tcW w:w="3060" w:type="dxa"/>
            <w:vAlign w:val="center"/>
          </w:tcPr>
          <w:p w:rsidR="00000000" w:rsidRDefault="00724A22">
            <w:pPr>
              <w:jc w:val="center"/>
              <w:rPr>
                <w:b/>
              </w:rPr>
            </w:pPr>
            <w:r>
              <w:rPr>
                <w:b/>
              </w:rPr>
              <w:t>Megjegyzés</w:t>
            </w:r>
          </w:p>
        </w:tc>
      </w:tr>
      <w:tr w:rsidR="00000000">
        <w:trPr>
          <w:trHeight w:hRule="exact" w:val="1247"/>
        </w:trPr>
        <w:tc>
          <w:tcPr>
            <w:tcW w:w="2001" w:type="dxa"/>
          </w:tcPr>
          <w:p w:rsidR="00000000" w:rsidRDefault="00724A22">
            <w:r>
              <w:t>Rágcsáló (egér, patkány)</w:t>
            </w:r>
          </w:p>
        </w:tc>
        <w:tc>
          <w:tcPr>
            <w:tcW w:w="2582" w:type="dxa"/>
          </w:tcPr>
          <w:p w:rsidR="00000000" w:rsidRDefault="00724A22">
            <w:r>
              <w:t>Kamra</w:t>
            </w:r>
          </w:p>
          <w:p w:rsidR="00000000" w:rsidRDefault="00724A22"/>
          <w:p w:rsidR="00000000" w:rsidRDefault="00724A22">
            <w:r>
              <w:t>……………………</w:t>
            </w:r>
          </w:p>
        </w:tc>
        <w:tc>
          <w:tcPr>
            <w:tcW w:w="3055" w:type="dxa"/>
          </w:tcPr>
          <w:p w:rsidR="00000000" w:rsidRDefault="00724A22">
            <w:r>
              <w:t>Egérfogó kihelyezése</w:t>
            </w:r>
          </w:p>
        </w:tc>
        <w:tc>
          <w:tcPr>
            <w:tcW w:w="3990" w:type="dxa"/>
          </w:tcPr>
          <w:p w:rsidR="00000000" w:rsidRDefault="00724A22">
            <w:r>
              <w:t>Ellenőrzést végezni hete</w:t>
            </w:r>
            <w:r>
              <w:t>nte</w:t>
            </w:r>
          </w:p>
        </w:tc>
        <w:tc>
          <w:tcPr>
            <w:tcW w:w="3060" w:type="dxa"/>
          </w:tcPr>
          <w:p w:rsidR="00000000" w:rsidRDefault="00724A22">
            <w:r>
              <w:t>Nincs egér</w:t>
            </w:r>
          </w:p>
        </w:tc>
      </w:tr>
      <w:tr w:rsidR="00000000">
        <w:trPr>
          <w:trHeight w:hRule="exact" w:val="1474"/>
        </w:trPr>
        <w:tc>
          <w:tcPr>
            <w:tcW w:w="2001" w:type="dxa"/>
          </w:tcPr>
          <w:p w:rsidR="00000000" w:rsidRDefault="00724A22">
            <w:r>
              <w:t>hangya</w:t>
            </w:r>
          </w:p>
        </w:tc>
        <w:tc>
          <w:tcPr>
            <w:tcW w:w="2582" w:type="dxa"/>
          </w:tcPr>
          <w:p w:rsidR="00000000" w:rsidRDefault="00724A22">
            <w:r>
              <w:t>Konyha</w:t>
            </w:r>
          </w:p>
          <w:p w:rsidR="00000000" w:rsidRDefault="00724A22"/>
          <w:p w:rsidR="00000000" w:rsidRDefault="00724A22"/>
          <w:p w:rsidR="00000000" w:rsidRDefault="00724A22">
            <w:r>
              <w:t>………………..</w:t>
            </w:r>
          </w:p>
        </w:tc>
        <w:tc>
          <w:tcPr>
            <w:tcW w:w="3055" w:type="dxa"/>
          </w:tcPr>
          <w:p w:rsidR="00000000" w:rsidRDefault="00724A22">
            <w:r>
              <w:t xml:space="preserve">Hangya irtószer kihelyezése zárt egységben, távol az élelmiszertől </w:t>
            </w:r>
          </w:p>
        </w:tc>
        <w:tc>
          <w:tcPr>
            <w:tcW w:w="3990" w:type="dxa"/>
          </w:tcPr>
          <w:p w:rsidR="00000000" w:rsidRDefault="00724A22">
            <w:r>
              <w:t>Megjelenést követően ellenőrzést naponta</w:t>
            </w:r>
          </w:p>
        </w:tc>
        <w:tc>
          <w:tcPr>
            <w:tcW w:w="3060" w:type="dxa"/>
          </w:tcPr>
          <w:p w:rsidR="00000000" w:rsidRDefault="00724A22">
            <w:r>
              <w:t>Nincsenek hangyák</w:t>
            </w:r>
          </w:p>
        </w:tc>
      </w:tr>
      <w:tr w:rsidR="00000000">
        <w:trPr>
          <w:trHeight w:hRule="exact" w:val="1474"/>
        </w:trPr>
        <w:tc>
          <w:tcPr>
            <w:tcW w:w="2001" w:type="dxa"/>
          </w:tcPr>
          <w:p w:rsidR="00000000" w:rsidRDefault="00724A22">
            <w:r>
              <w:t>csótány</w:t>
            </w:r>
          </w:p>
        </w:tc>
        <w:tc>
          <w:tcPr>
            <w:tcW w:w="2582" w:type="dxa"/>
          </w:tcPr>
          <w:p w:rsidR="00000000" w:rsidRDefault="00724A22">
            <w:r>
              <w:t>Konyha</w:t>
            </w:r>
          </w:p>
          <w:p w:rsidR="00000000" w:rsidRDefault="00724A22"/>
          <w:p w:rsidR="00000000" w:rsidRDefault="00724A22">
            <w:r>
              <w:t>………………..</w:t>
            </w:r>
          </w:p>
        </w:tc>
        <w:tc>
          <w:tcPr>
            <w:tcW w:w="3055" w:type="dxa"/>
          </w:tcPr>
          <w:p w:rsidR="00000000" w:rsidRDefault="00724A22">
            <w:r>
              <w:t xml:space="preserve">Csótány </w:t>
            </w:r>
            <w:proofErr w:type="spellStart"/>
            <w:r>
              <w:t>írtószer</w:t>
            </w:r>
            <w:proofErr w:type="spellEnd"/>
            <w:r>
              <w:t xml:space="preserve"> kihelyezése zárt egységben, távol az élelmisz</w:t>
            </w:r>
            <w:r>
              <w:t>ertől</w:t>
            </w:r>
          </w:p>
        </w:tc>
        <w:tc>
          <w:tcPr>
            <w:tcW w:w="3990" w:type="dxa"/>
          </w:tcPr>
          <w:p w:rsidR="00000000" w:rsidRDefault="00724A22">
            <w:r>
              <w:t>Megjelenést követően ellenőrzés naponta</w:t>
            </w:r>
          </w:p>
        </w:tc>
        <w:tc>
          <w:tcPr>
            <w:tcW w:w="3060" w:type="dxa"/>
          </w:tcPr>
          <w:p w:rsidR="00000000" w:rsidRDefault="00724A22">
            <w:r>
              <w:t>Nincsenek csótányok</w:t>
            </w:r>
          </w:p>
        </w:tc>
      </w:tr>
      <w:tr w:rsidR="00000000">
        <w:trPr>
          <w:trHeight w:hRule="exact" w:val="1474"/>
        </w:trPr>
        <w:tc>
          <w:tcPr>
            <w:tcW w:w="2001" w:type="dxa"/>
          </w:tcPr>
          <w:p w:rsidR="00000000" w:rsidRDefault="00724A22">
            <w:r>
              <w:t>Repülő rovarok (légy)</w:t>
            </w:r>
          </w:p>
        </w:tc>
        <w:tc>
          <w:tcPr>
            <w:tcW w:w="2582" w:type="dxa"/>
          </w:tcPr>
          <w:p w:rsidR="00000000" w:rsidRDefault="00724A22">
            <w:r>
              <w:t>Konyha</w:t>
            </w:r>
          </w:p>
          <w:p w:rsidR="00000000" w:rsidRDefault="00724A22"/>
          <w:p w:rsidR="00000000" w:rsidRDefault="00724A22">
            <w:r>
              <w:t>…………………..</w:t>
            </w:r>
          </w:p>
        </w:tc>
        <w:tc>
          <w:tcPr>
            <w:tcW w:w="3055" w:type="dxa"/>
          </w:tcPr>
          <w:p w:rsidR="00000000" w:rsidRDefault="00724A22">
            <w:r>
              <w:t>Nyitható ablakra szúnyogháló felszerelése.</w:t>
            </w:r>
          </w:p>
          <w:p w:rsidR="00000000" w:rsidRDefault="00724A22">
            <w:r>
              <w:t>A bejárat fölé légyragacs elhelyezése, rendszeres cseréje.</w:t>
            </w:r>
          </w:p>
        </w:tc>
        <w:tc>
          <w:tcPr>
            <w:tcW w:w="3990" w:type="dxa"/>
          </w:tcPr>
          <w:p w:rsidR="00000000" w:rsidRDefault="00724A22"/>
          <w:p w:rsidR="00000000" w:rsidRDefault="00724A22">
            <w:r>
              <w:t>Ellenőrzés naponta.</w:t>
            </w:r>
          </w:p>
        </w:tc>
        <w:tc>
          <w:tcPr>
            <w:tcW w:w="3060" w:type="dxa"/>
          </w:tcPr>
          <w:p w:rsidR="00000000" w:rsidRDefault="00724A22">
            <w:r>
              <w:t>Nincs légy a konyhában.</w:t>
            </w:r>
          </w:p>
        </w:tc>
      </w:tr>
    </w:tbl>
    <w:p w:rsidR="00000000" w:rsidRDefault="00724A22"/>
    <w:p w:rsidR="00000000" w:rsidRDefault="00724A22"/>
    <w:p w:rsidR="00000000" w:rsidRDefault="00724A22">
      <w:pPr>
        <w:jc w:val="center"/>
      </w:pPr>
      <w:r>
        <w:t>……………………………………..</w:t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000000" w:rsidRDefault="00724A22">
      <w:pPr>
        <w:ind w:left="3540" w:firstLine="708"/>
      </w:pPr>
      <w:r>
        <w:t>Hely, dátum</w:t>
      </w:r>
      <w:r>
        <w:tab/>
      </w:r>
      <w:r>
        <w:tab/>
      </w:r>
      <w:r>
        <w:tab/>
      </w:r>
      <w:r>
        <w:tab/>
      </w:r>
      <w:r>
        <w:tab/>
      </w:r>
      <w:r>
        <w:tab/>
        <w:t>kistermelő</w:t>
      </w:r>
    </w:p>
    <w:p w:rsidR="00000000" w:rsidRDefault="00724A22"/>
    <w:p w:rsidR="00724A22" w:rsidRDefault="00724A22"/>
    <w:sectPr w:rsidR="00724A22">
      <w:pgSz w:w="16838" w:h="11906" w:orient="landscape" w:code="9"/>
      <w:pgMar w:top="1418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A75"/>
    <w:rsid w:val="006A5A75"/>
    <w:rsid w:val="0072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Takarítási és fertőtlenítési terv</vt:lpstr>
    </vt:vector>
  </TitlesOfParts>
  <Company>GM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Takarítási és fertőtlenítési terv</dc:title>
  <dc:subject/>
  <dc:creator>Toshiba</dc:creator>
  <cp:keywords/>
  <dc:description/>
  <cp:lastModifiedBy>Civertan</cp:lastModifiedBy>
  <cp:revision>2</cp:revision>
  <dcterms:created xsi:type="dcterms:W3CDTF">2014-02-18T14:37:00Z</dcterms:created>
  <dcterms:modified xsi:type="dcterms:W3CDTF">2014-02-18T14:37:00Z</dcterms:modified>
</cp:coreProperties>
</file>